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8D" w:rsidRPr="00EE5F8D" w:rsidRDefault="00EE5F8D" w:rsidP="00EE5F8D">
      <w:pPr>
        <w:pStyle w:val="a6"/>
        <w:jc w:val="center"/>
        <w:rPr>
          <w:b/>
          <w:sz w:val="28"/>
          <w:szCs w:val="30"/>
        </w:rPr>
      </w:pPr>
      <w:r>
        <w:rPr>
          <w:rFonts w:eastAsia="Times New Roman"/>
          <w:b/>
          <w:i/>
          <w:noProof/>
        </w:rPr>
        <w:drawing>
          <wp:anchor distT="0" distB="0" distL="114300" distR="114300" simplePos="0" relativeHeight="251658240" behindDoc="0" locked="0" layoutInCell="1" allowOverlap="1" wp14:anchorId="580CF60E">
            <wp:simplePos x="0" y="0"/>
            <wp:positionH relativeFrom="margin">
              <wp:posOffset>82037</wp:posOffset>
            </wp:positionH>
            <wp:positionV relativeFrom="margin">
              <wp:posOffset>11045</wp:posOffset>
            </wp:positionV>
            <wp:extent cx="1383030" cy="1383030"/>
            <wp:effectExtent l="0" t="0" r="7620" b="7620"/>
            <wp:wrapNone/>
            <wp:docPr id="1" name="圖片 1" descr="Dragon B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ragon Bo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030" cy="1383030"/>
                    </a:xfrm>
                    <a:prstGeom prst="rect">
                      <a:avLst/>
                    </a:prstGeom>
                    <a:noFill/>
                  </pic:spPr>
                </pic:pic>
              </a:graphicData>
            </a:graphic>
            <wp14:sizeRelH relativeFrom="page">
              <wp14:pctWidth>0</wp14:pctWidth>
            </wp14:sizeRelH>
            <wp14:sizeRelV relativeFrom="page">
              <wp14:pctHeight>0</wp14:pctHeight>
            </wp14:sizeRelV>
          </wp:anchor>
        </w:drawing>
      </w:r>
      <w:r w:rsidRPr="00EE5F8D">
        <w:rPr>
          <w:b/>
          <w:sz w:val="28"/>
          <w:szCs w:val="30"/>
        </w:rPr>
        <w:t xml:space="preserve">Dragon Boat Festival – Race for Education </w:t>
      </w:r>
    </w:p>
    <w:p w:rsidR="00EE5F8D" w:rsidRPr="00EE5F8D" w:rsidRDefault="00EE5F8D" w:rsidP="00EE5F8D">
      <w:pPr>
        <w:pStyle w:val="a6"/>
        <w:jc w:val="center"/>
        <w:rPr>
          <w:szCs w:val="30"/>
        </w:rPr>
      </w:pPr>
      <w:r w:rsidRPr="00EE5F8D">
        <w:rPr>
          <w:szCs w:val="30"/>
        </w:rPr>
        <w:t xml:space="preserve">Arlington and Tarrant County </w:t>
      </w:r>
    </w:p>
    <w:p w:rsidR="00EE5F8D" w:rsidRPr="00EE5F8D" w:rsidRDefault="00EE5F8D" w:rsidP="00EE5F8D">
      <w:pPr>
        <w:pStyle w:val="a6"/>
        <w:jc w:val="center"/>
        <w:rPr>
          <w:szCs w:val="30"/>
        </w:rPr>
      </w:pPr>
    </w:p>
    <w:p w:rsidR="00EE5F8D" w:rsidRPr="00EE5F8D" w:rsidRDefault="00EE5F8D" w:rsidP="00EE5F8D">
      <w:pPr>
        <w:spacing w:line="0" w:lineRule="atLeast"/>
        <w:jc w:val="center"/>
        <w:rPr>
          <w:rFonts w:ascii="Times New Roman" w:eastAsia="Times New Roman" w:hAnsi="Times New Roman" w:cs="Times New Roman"/>
          <w:b/>
          <w:i/>
        </w:rPr>
      </w:pPr>
      <w:r w:rsidRPr="00EE5F8D">
        <w:rPr>
          <w:rFonts w:ascii="Times New Roman" w:eastAsia="Times New Roman" w:hAnsi="Times New Roman" w:cs="Times New Roman"/>
          <w:b/>
          <w:i/>
        </w:rPr>
        <w:t>Presented by US Pan Asian American Chamber – SW</w:t>
      </w:r>
    </w:p>
    <w:p w:rsidR="00EE5F8D" w:rsidRPr="00EE5F8D" w:rsidRDefault="00EE5F8D" w:rsidP="00EE5F8D">
      <w:pPr>
        <w:spacing w:line="0" w:lineRule="atLeast"/>
        <w:jc w:val="center"/>
        <w:rPr>
          <w:rFonts w:ascii="Times New Roman" w:eastAsia="Times New Roman" w:hAnsi="Times New Roman" w:cs="Times New Roman"/>
          <w:b/>
          <w:i/>
        </w:rPr>
      </w:pPr>
      <w:r w:rsidRPr="00EE5F8D">
        <w:rPr>
          <w:rFonts w:ascii="Times New Roman" w:eastAsia="Times New Roman" w:hAnsi="Times New Roman" w:cs="Times New Roman"/>
          <w:b/>
          <w:i/>
        </w:rPr>
        <w:t xml:space="preserve">Education Foundation </w:t>
      </w:r>
    </w:p>
    <w:p w:rsidR="00D615DE" w:rsidRPr="00EE5F8D" w:rsidRDefault="00D615DE" w:rsidP="00E548F1">
      <w:pPr>
        <w:spacing w:afterLines="40" w:after="96" w:line="0" w:lineRule="atLeast"/>
        <w:rPr>
          <w:rFonts w:ascii="Times New Roman" w:eastAsia="Times New Roman" w:hAnsi="Times New Roman" w:cs="Times New Roman"/>
          <w:b/>
          <w:i/>
        </w:rPr>
      </w:pPr>
    </w:p>
    <w:p w:rsidR="00EE5F8D" w:rsidRPr="00EE5F8D" w:rsidRDefault="00EE5F8D" w:rsidP="00EE5F8D">
      <w:pPr>
        <w:spacing w:afterLines="40" w:after="96" w:line="0" w:lineRule="atLeast"/>
        <w:jc w:val="center"/>
        <w:rPr>
          <w:rFonts w:ascii="Times New Roman" w:eastAsia="Times New Roman" w:hAnsi="Times New Roman" w:cs="Times New Roman"/>
          <w:b/>
          <w:i/>
        </w:rPr>
      </w:pPr>
      <w:r w:rsidRPr="00EE5F8D">
        <w:rPr>
          <w:rFonts w:ascii="Times New Roman" w:eastAsia="Times New Roman" w:hAnsi="Times New Roman" w:cs="Times New Roman"/>
          <w:b/>
          <w:i/>
        </w:rPr>
        <w:t>Saturday, June 15, 2019 | 8:</w:t>
      </w:r>
      <w:r w:rsidR="00F74B84">
        <w:rPr>
          <w:rFonts w:ascii="Times New Roman" w:eastAsia="Times New Roman" w:hAnsi="Times New Roman" w:cs="Times New Roman"/>
          <w:b/>
          <w:i/>
        </w:rPr>
        <w:t>3</w:t>
      </w:r>
      <w:r w:rsidRPr="00EE5F8D">
        <w:rPr>
          <w:rFonts w:ascii="Times New Roman" w:eastAsia="Times New Roman" w:hAnsi="Times New Roman" w:cs="Times New Roman"/>
          <w:b/>
          <w:i/>
        </w:rPr>
        <w:t xml:space="preserve">0 a.m. to </w:t>
      </w:r>
      <w:r w:rsidR="00F74B84">
        <w:rPr>
          <w:rFonts w:ascii="Times New Roman" w:eastAsia="Times New Roman" w:hAnsi="Times New Roman" w:cs="Times New Roman"/>
          <w:b/>
          <w:i/>
        </w:rPr>
        <w:t>4</w:t>
      </w:r>
      <w:r w:rsidRPr="00EE5F8D">
        <w:rPr>
          <w:rFonts w:ascii="Times New Roman" w:eastAsia="Times New Roman" w:hAnsi="Times New Roman" w:cs="Times New Roman"/>
          <w:b/>
          <w:i/>
        </w:rPr>
        <w:t>:00 p.m.</w:t>
      </w:r>
    </w:p>
    <w:p w:rsidR="00D615DE" w:rsidRPr="00EE5F8D" w:rsidRDefault="00D615DE" w:rsidP="00E548F1">
      <w:pPr>
        <w:spacing w:afterLines="40" w:after="96" w:line="0" w:lineRule="atLeast"/>
        <w:jc w:val="center"/>
        <w:rPr>
          <w:rFonts w:ascii="Times New Roman" w:eastAsia="Times New Roman" w:hAnsi="Times New Roman" w:cs="Times New Roman"/>
          <w:b/>
          <w:i/>
        </w:rPr>
      </w:pPr>
      <w:r w:rsidRPr="00EE5F8D">
        <w:rPr>
          <w:rFonts w:ascii="Times New Roman" w:eastAsia="Times New Roman" w:hAnsi="Times New Roman" w:cs="Times New Roman"/>
          <w:b/>
          <w:i/>
        </w:rPr>
        <w:t>Viridian Lake Club, 1200 Viridian Park Ln</w:t>
      </w:r>
      <w:r w:rsidR="00A234B1" w:rsidRPr="00EE5F8D">
        <w:rPr>
          <w:rFonts w:ascii="Times New Roman" w:eastAsia="Times New Roman" w:hAnsi="Times New Roman" w:cs="Times New Roman"/>
          <w:b/>
          <w:i/>
        </w:rPr>
        <w:t>, Arlington, Texas</w:t>
      </w:r>
    </w:p>
    <w:p w:rsidR="007E2CE6" w:rsidRDefault="007E2CE6" w:rsidP="00E548F1">
      <w:pPr>
        <w:spacing w:afterLines="40" w:after="96" w:line="0" w:lineRule="atLeast"/>
        <w:rPr>
          <w:rFonts w:ascii="Times New Roman" w:hAnsi="Times New Roman" w:cs="Times New Roman"/>
          <w:b/>
        </w:rPr>
      </w:pPr>
    </w:p>
    <w:p w:rsidR="00E548F1" w:rsidRDefault="007E2CE6" w:rsidP="00E548F1">
      <w:pPr>
        <w:spacing w:afterLines="40" w:after="96" w:line="0" w:lineRule="atLeast"/>
        <w:rPr>
          <w:rFonts w:ascii="Times New Roman" w:hAnsi="Times New Roman" w:cs="Times New Roman"/>
          <w:b/>
        </w:rPr>
      </w:pPr>
      <w:r>
        <w:rPr>
          <w:rFonts w:ascii="Times New Roman" w:hAnsi="Times New Roman" w:cs="Times New Roman"/>
          <w:b/>
        </w:rPr>
        <w:t xml:space="preserve">Welcome to Arlington Dragon Boat </w:t>
      </w:r>
      <w:r w:rsidR="00596451">
        <w:rPr>
          <w:rFonts w:ascii="Times New Roman" w:hAnsi="Times New Roman" w:cs="Times New Roman"/>
          <w:b/>
        </w:rPr>
        <w:t xml:space="preserve">Festival </w:t>
      </w:r>
      <w:r>
        <w:rPr>
          <w:rFonts w:ascii="Times New Roman" w:hAnsi="Times New Roman" w:cs="Times New Roman"/>
          <w:b/>
        </w:rPr>
        <w:t xml:space="preserve">Race for Education. </w:t>
      </w:r>
    </w:p>
    <w:p w:rsidR="00E548F1" w:rsidRPr="00E548F1" w:rsidRDefault="00E548F1" w:rsidP="00E548F1">
      <w:pPr>
        <w:spacing w:afterLines="40" w:after="96" w:line="0" w:lineRule="atLeast"/>
        <w:rPr>
          <w:rFonts w:ascii="Times New Roman" w:hAnsi="Times New Roman" w:cs="Times New Roman"/>
        </w:rPr>
      </w:pPr>
      <w:r w:rsidRPr="00E548F1">
        <w:rPr>
          <w:rFonts w:ascii="Times New Roman" w:hAnsi="Times New Roman" w:cs="Times New Roman"/>
        </w:rPr>
        <w:t xml:space="preserve">Qu Yuan, a minister in one of the Warring State governments, who had been slandered by corrupt, jealous ministers. Eventually, Qu Yuan is said to have waded into the </w:t>
      </w:r>
      <w:proofErr w:type="spellStart"/>
      <w:r w:rsidRPr="00E548F1">
        <w:rPr>
          <w:rFonts w:ascii="Times New Roman" w:hAnsi="Times New Roman" w:cs="Times New Roman"/>
        </w:rPr>
        <w:t>Miluo</w:t>
      </w:r>
      <w:proofErr w:type="spellEnd"/>
      <w:r w:rsidRPr="00E548F1">
        <w:rPr>
          <w:rFonts w:ascii="Times New Roman" w:hAnsi="Times New Roman" w:cs="Times New Roman"/>
        </w:rPr>
        <w:t xml:space="preserve"> river.</w:t>
      </w:r>
      <w:r>
        <w:rPr>
          <w:rFonts w:ascii="Times New Roman" w:hAnsi="Times New Roman" w:cs="Times New Roman"/>
        </w:rPr>
        <w:t xml:space="preserve"> </w:t>
      </w:r>
      <w:r w:rsidRPr="00E548F1">
        <w:rPr>
          <w:rFonts w:ascii="Times New Roman" w:hAnsi="Times New Roman" w:cs="Times New Roman"/>
        </w:rPr>
        <w:t>Upon learning about his suicide, people rushed out on the water in their fishing boats to the middle of river and tried to save Qu Yuan.</w:t>
      </w:r>
      <w:r>
        <w:rPr>
          <w:rFonts w:ascii="Times New Roman" w:hAnsi="Times New Roman" w:cs="Times New Roman"/>
        </w:rPr>
        <w:t xml:space="preserve"> </w:t>
      </w:r>
      <w:r w:rsidRPr="00E548F1">
        <w:rPr>
          <w:rFonts w:ascii="Times New Roman" w:hAnsi="Times New Roman" w:cs="Times New Roman"/>
        </w:rPr>
        <w:t>People beat drums, splashed the water with their paddles in order to keep the fish and evil spirits from his body, and scattered rice into the water to prevent him from suffering hunger.</w:t>
      </w:r>
      <w:r>
        <w:rPr>
          <w:rFonts w:ascii="Times New Roman" w:hAnsi="Times New Roman" w:cs="Times New Roman"/>
        </w:rPr>
        <w:t xml:space="preserve"> </w:t>
      </w:r>
      <w:r w:rsidRPr="00E548F1">
        <w:rPr>
          <w:rFonts w:ascii="Times New Roman" w:hAnsi="Times New Roman" w:cs="Times New Roman"/>
        </w:rPr>
        <w:t xml:space="preserve">Afterward, people hold dragon boat races annually on the day of his death. </w:t>
      </w:r>
    </w:p>
    <w:p w:rsidR="007E2CE6" w:rsidRPr="00E548F1" w:rsidRDefault="00E548F1" w:rsidP="00E548F1">
      <w:pPr>
        <w:spacing w:afterLines="40" w:after="96" w:line="0" w:lineRule="atLeast"/>
        <w:rPr>
          <w:rFonts w:ascii="Times New Roman" w:hAnsi="Times New Roman" w:cs="Times New Roman"/>
        </w:rPr>
      </w:pPr>
      <w:r w:rsidRPr="00E548F1">
        <w:rPr>
          <w:rFonts w:ascii="Times New Roman" w:hAnsi="Times New Roman" w:cs="Times New Roman"/>
        </w:rPr>
        <w:t>Today, dragon boat festivals continue to be celebrated around the world with dragon boat racing.</w:t>
      </w:r>
    </w:p>
    <w:p w:rsidR="00E548F1" w:rsidRDefault="00E548F1" w:rsidP="00E548F1">
      <w:pPr>
        <w:spacing w:afterLines="40" w:after="96" w:line="0" w:lineRule="atLeast"/>
        <w:jc w:val="center"/>
        <w:rPr>
          <w:rFonts w:ascii="Times New Roman" w:hAnsi="Times New Roman" w:cs="Times New Roman"/>
          <w:b/>
        </w:rPr>
      </w:pPr>
    </w:p>
    <w:p w:rsidR="00A851E8" w:rsidRPr="00A3382D" w:rsidRDefault="00220F21" w:rsidP="00E548F1">
      <w:pPr>
        <w:spacing w:afterLines="40" w:after="96" w:line="0" w:lineRule="atLeast"/>
        <w:jc w:val="center"/>
        <w:rPr>
          <w:rFonts w:ascii="Times New Roman" w:hAnsi="Times New Roman" w:cs="Times New Roman"/>
          <w:b/>
          <w:u w:val="single"/>
        </w:rPr>
      </w:pPr>
      <w:r w:rsidRPr="00A3382D">
        <w:rPr>
          <w:rFonts w:ascii="Times New Roman" w:hAnsi="Times New Roman" w:cs="Times New Roman"/>
          <w:b/>
          <w:u w:val="single"/>
        </w:rPr>
        <w:t>Dragon Boat Race Rules and Team Composition</w:t>
      </w:r>
    </w:p>
    <w:p w:rsidR="00D615DE" w:rsidRPr="00E548F1" w:rsidRDefault="00D615DE" w:rsidP="00E548F1">
      <w:pPr>
        <w:spacing w:afterLines="40" w:after="96" w:line="0" w:lineRule="atLeast"/>
        <w:rPr>
          <w:rFonts w:ascii="Times New Roman" w:hAnsi="Times New Roman" w:cs="Times New Roman"/>
          <w:b/>
        </w:rPr>
      </w:pPr>
      <w:r w:rsidRPr="00582758">
        <w:rPr>
          <w:rFonts w:ascii="Times New Roman" w:hAnsi="Times New Roman" w:cs="Times New Roman"/>
          <w:b/>
        </w:rPr>
        <w:t>PRACTICE DAY:</w:t>
      </w:r>
    </w:p>
    <w:p w:rsidR="00D615DE" w:rsidRPr="00D615DE" w:rsidRDefault="00D615DE" w:rsidP="00E548F1">
      <w:pPr>
        <w:spacing w:afterLines="40" w:after="96" w:line="0" w:lineRule="atLeast"/>
        <w:rPr>
          <w:rFonts w:ascii="Times New Roman" w:hAnsi="Times New Roman" w:cs="Times New Roman"/>
        </w:rPr>
      </w:pPr>
      <w:r w:rsidRPr="00D615DE">
        <w:rPr>
          <w:rFonts w:ascii="Times New Roman" w:hAnsi="Times New Roman" w:cs="Times New Roman"/>
        </w:rPr>
        <w:t xml:space="preserve">Registered teams </w:t>
      </w:r>
      <w:proofErr w:type="gramStart"/>
      <w:r w:rsidRPr="00D615DE">
        <w:rPr>
          <w:rFonts w:ascii="Times New Roman" w:hAnsi="Times New Roman" w:cs="Times New Roman"/>
        </w:rPr>
        <w:t>have the opportunity to</w:t>
      </w:r>
      <w:proofErr w:type="gramEnd"/>
      <w:r w:rsidRPr="00D615DE">
        <w:rPr>
          <w:rFonts w:ascii="Times New Roman" w:hAnsi="Times New Roman" w:cs="Times New Roman"/>
        </w:rPr>
        <w:t xml:space="preserve"> practice once on </w:t>
      </w:r>
      <w:r w:rsidR="0038114E">
        <w:rPr>
          <w:rFonts w:ascii="Times New Roman" w:hAnsi="Times New Roman" w:cs="Times New Roman"/>
          <w:b/>
        </w:rPr>
        <w:t>June 14, 2019</w:t>
      </w:r>
      <w:r w:rsidRPr="00D615DE">
        <w:rPr>
          <w:rFonts w:ascii="Times New Roman" w:hAnsi="Times New Roman" w:cs="Times New Roman"/>
        </w:rPr>
        <w:t>. Slots are allocated on a first-come, first-serve basis. More details will be sent to the team captains closer to the event.</w:t>
      </w:r>
    </w:p>
    <w:p w:rsidR="00D615DE" w:rsidRPr="00D615DE" w:rsidRDefault="00D615DE" w:rsidP="00E548F1">
      <w:pPr>
        <w:spacing w:afterLines="40" w:after="96" w:line="0" w:lineRule="atLeast"/>
        <w:rPr>
          <w:rFonts w:ascii="Times New Roman" w:hAnsi="Times New Roman" w:cs="Times New Roman"/>
        </w:rPr>
      </w:pPr>
      <w:r w:rsidRPr="00582758">
        <w:rPr>
          <w:rFonts w:ascii="Times New Roman" w:hAnsi="Times New Roman" w:cs="Times New Roman"/>
          <w:b/>
        </w:rPr>
        <w:t>TEAM COMPOSITION:</w:t>
      </w:r>
      <w:r w:rsidRPr="00D615DE">
        <w:rPr>
          <w:rFonts w:ascii="Times New Roman" w:hAnsi="Times New Roman" w:cs="Times New Roman"/>
        </w:rPr>
        <w:t xml:space="preserve"> </w:t>
      </w:r>
    </w:p>
    <w:p w:rsidR="00D615DE" w:rsidRPr="00D615DE" w:rsidRDefault="00D615DE" w:rsidP="00E548F1">
      <w:pPr>
        <w:spacing w:afterLines="40" w:after="96" w:line="0" w:lineRule="atLeast"/>
        <w:rPr>
          <w:rFonts w:ascii="Times New Roman" w:hAnsi="Times New Roman" w:cs="Times New Roman"/>
        </w:rPr>
      </w:pPr>
      <w:r w:rsidRPr="00D615DE">
        <w:rPr>
          <w:rFonts w:ascii="Times New Roman" w:hAnsi="Times New Roman" w:cs="Times New Roman"/>
        </w:rPr>
        <w:t>For each race, each boat requires a minimum of 16 members i.e. 14 paddlers, 1 drummer, 1 flag-catcher.</w:t>
      </w:r>
    </w:p>
    <w:p w:rsidR="00D615DE" w:rsidRPr="00D615DE" w:rsidRDefault="00D615DE" w:rsidP="00E548F1">
      <w:pPr>
        <w:spacing w:afterLines="40" w:after="96" w:line="0" w:lineRule="atLeast"/>
        <w:rPr>
          <w:rFonts w:ascii="Times New Roman" w:hAnsi="Times New Roman" w:cs="Times New Roman"/>
        </w:rPr>
      </w:pPr>
      <w:r w:rsidRPr="00D615DE">
        <w:rPr>
          <w:rFonts w:ascii="Times New Roman" w:hAnsi="Times New Roman" w:cs="Times New Roman"/>
        </w:rPr>
        <w:t>For each race, each boat is allowed a maximum of 20 members i.e. 18 paddlers, 1 drummer, 1 flag-catcher.</w:t>
      </w:r>
    </w:p>
    <w:p w:rsidR="00AA71A6" w:rsidRPr="00D615DE" w:rsidRDefault="00D615DE" w:rsidP="00E548F1">
      <w:pPr>
        <w:spacing w:afterLines="40" w:after="96" w:line="0" w:lineRule="atLeast"/>
        <w:rPr>
          <w:rFonts w:ascii="Times New Roman" w:hAnsi="Times New Roman" w:cs="Times New Roman"/>
        </w:rPr>
      </w:pPr>
      <w:r w:rsidRPr="00D615DE">
        <w:rPr>
          <w:rFonts w:ascii="Times New Roman" w:hAnsi="Times New Roman" w:cs="Times New Roman"/>
        </w:rPr>
        <w:t>Team members</w:t>
      </w:r>
      <w:r w:rsidR="00AA71A6">
        <w:rPr>
          <w:rFonts w:ascii="Times New Roman" w:hAnsi="Times New Roman" w:cs="Times New Roman"/>
        </w:rPr>
        <w:t xml:space="preserve"> </w:t>
      </w:r>
      <w:r w:rsidR="006001EE">
        <w:rPr>
          <w:rFonts w:ascii="Times New Roman" w:hAnsi="Times New Roman" w:cs="Times New Roman"/>
        </w:rPr>
        <w:t xml:space="preserve">must </w:t>
      </w:r>
      <w:r w:rsidR="00AA71A6">
        <w:rPr>
          <w:rFonts w:ascii="Times New Roman" w:hAnsi="Times New Roman" w:cs="Times New Roman"/>
        </w:rPr>
        <w:t>be over 18 years old.</w:t>
      </w:r>
      <w:r w:rsidRPr="00D615DE">
        <w:rPr>
          <w:rFonts w:ascii="Times New Roman" w:hAnsi="Times New Roman" w:cs="Times New Roman"/>
        </w:rPr>
        <w:t xml:space="preserve"> </w:t>
      </w:r>
    </w:p>
    <w:p w:rsidR="00D615DE" w:rsidRPr="00D615DE" w:rsidRDefault="00D615DE" w:rsidP="00E548F1">
      <w:pPr>
        <w:spacing w:afterLines="40" w:after="96" w:line="0" w:lineRule="atLeast"/>
        <w:rPr>
          <w:rFonts w:ascii="Times New Roman" w:hAnsi="Times New Roman" w:cs="Times New Roman"/>
        </w:rPr>
      </w:pPr>
      <w:r w:rsidRPr="00D615DE">
        <w:rPr>
          <w:rFonts w:ascii="Times New Roman" w:hAnsi="Times New Roman" w:cs="Times New Roman"/>
        </w:rPr>
        <w:t xml:space="preserve">Each team requires a minimum of 16 members and allowed a maximum of 25 members on its Team Roster. Only persons listed on this roster may participate. A complete Team Roster must be submitted by </w:t>
      </w:r>
      <w:r w:rsidR="00D42DBB">
        <w:rPr>
          <w:rFonts w:ascii="Times New Roman" w:hAnsi="Times New Roman" w:cs="Times New Roman"/>
          <w:b/>
        </w:rPr>
        <w:t>May 31, 2019</w:t>
      </w:r>
      <w:r w:rsidRPr="00D615DE">
        <w:rPr>
          <w:rFonts w:ascii="Times New Roman" w:hAnsi="Times New Roman" w:cs="Times New Roman"/>
        </w:rPr>
        <w:t>.</w:t>
      </w:r>
    </w:p>
    <w:p w:rsidR="00D615DE" w:rsidRPr="00D615DE" w:rsidRDefault="00D615DE" w:rsidP="00E548F1">
      <w:pPr>
        <w:spacing w:afterLines="40" w:after="96" w:line="0" w:lineRule="atLeast"/>
        <w:rPr>
          <w:rFonts w:ascii="Times New Roman" w:hAnsi="Times New Roman" w:cs="Times New Roman"/>
        </w:rPr>
      </w:pPr>
      <w:r w:rsidRPr="00D615DE">
        <w:rPr>
          <w:rFonts w:ascii="Times New Roman" w:hAnsi="Times New Roman" w:cs="Times New Roman"/>
        </w:rPr>
        <w:t xml:space="preserve">As stipulated by the ADBA, each team member listed on the team roster is required to complete and return a Team Athletic Waiver and Release of Liability Form by </w:t>
      </w:r>
      <w:r w:rsidR="00F45054">
        <w:rPr>
          <w:rFonts w:ascii="Times New Roman" w:hAnsi="Times New Roman" w:cs="Times New Roman"/>
          <w:b/>
        </w:rPr>
        <w:t>May 31, 2019</w:t>
      </w:r>
      <w:r w:rsidRPr="00D615DE">
        <w:rPr>
          <w:rFonts w:ascii="Times New Roman" w:hAnsi="Times New Roman" w:cs="Times New Roman"/>
        </w:rPr>
        <w:t xml:space="preserve"> to qualify in the tournament.</w:t>
      </w:r>
    </w:p>
    <w:p w:rsidR="00F32F99" w:rsidRDefault="00D615DE" w:rsidP="00E548F1">
      <w:pPr>
        <w:spacing w:afterLines="40" w:after="96" w:line="0" w:lineRule="atLeast"/>
        <w:rPr>
          <w:rFonts w:ascii="Times New Roman" w:hAnsi="Times New Roman" w:cs="Times New Roman"/>
        </w:rPr>
      </w:pPr>
      <w:r w:rsidRPr="00582758">
        <w:rPr>
          <w:rFonts w:ascii="Times New Roman" w:hAnsi="Times New Roman" w:cs="Times New Roman"/>
          <w:b/>
        </w:rPr>
        <w:t>TEAM UNIFORM:</w:t>
      </w:r>
      <w:r w:rsidRPr="00D615DE">
        <w:rPr>
          <w:rFonts w:ascii="Times New Roman" w:hAnsi="Times New Roman" w:cs="Times New Roman"/>
        </w:rPr>
        <w:t xml:space="preserve"> </w:t>
      </w:r>
    </w:p>
    <w:p w:rsidR="00582758" w:rsidRDefault="00D615DE" w:rsidP="00E548F1">
      <w:pPr>
        <w:spacing w:afterLines="40" w:after="96" w:line="0" w:lineRule="atLeast"/>
        <w:rPr>
          <w:rFonts w:ascii="Times New Roman" w:hAnsi="Times New Roman" w:cs="Times New Roman"/>
        </w:rPr>
      </w:pPr>
      <w:r w:rsidRPr="00D615DE">
        <w:rPr>
          <w:rFonts w:ascii="Times New Roman" w:hAnsi="Times New Roman" w:cs="Times New Roman"/>
        </w:rPr>
        <w:t>Teams may wear a uniform to distinguish themselves from other teams.</w:t>
      </w:r>
    </w:p>
    <w:p w:rsidR="00582758" w:rsidRPr="00582758" w:rsidRDefault="00582758" w:rsidP="00E548F1">
      <w:pPr>
        <w:spacing w:afterLines="40" w:after="96" w:line="0" w:lineRule="atLeast"/>
        <w:rPr>
          <w:rFonts w:ascii="Times New Roman" w:hAnsi="Times New Roman" w:cs="Times New Roman"/>
          <w:b/>
        </w:rPr>
      </w:pPr>
      <w:r w:rsidRPr="00582758">
        <w:rPr>
          <w:rFonts w:ascii="Times New Roman" w:hAnsi="Times New Roman" w:cs="Times New Roman"/>
          <w:b/>
        </w:rPr>
        <w:t>AWARDS:</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Upon completion of the tournament, there will be an Awards Ceremony. Teams awarded 1st, 2nd and 3rd Place from the first bracket will receive a trophy. Each team member awarded 1st, 2nd, and 3rd Place from both brackets will receive commemorative medals.</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b/>
        </w:rPr>
        <w:t>RACE RULES:</w:t>
      </w:r>
      <w:r w:rsidRPr="00582758">
        <w:rPr>
          <w:rFonts w:ascii="Times New Roman" w:hAnsi="Times New Roman" w:cs="Times New Roman"/>
        </w:rPr>
        <w:t xml:space="preserve"> </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ALL Team Captains MUST attend a Safety and Orientation briefing prior to the commencement of the tournament time trials. Your team will not qualify in the boat tournament if Team Captains are absent from this briefing.</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Time trials will precede the qualifying races to determine the bracket racing placement</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Each team will have the opportunity to race a minimum of 2 times (including time trials).</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The top 8 teams of each bracket will enter the quarter-finals and the 4 winning teams from this round will continue to the semi-finals.</w:t>
      </w:r>
    </w:p>
    <w:p w:rsidR="00582758" w:rsidRPr="00582758" w:rsidRDefault="00DC7808" w:rsidP="00E548F1">
      <w:pPr>
        <w:spacing w:afterLines="40" w:after="96" w:line="0" w:lineRule="atLeast"/>
        <w:rPr>
          <w:rFonts w:ascii="Times New Roman" w:hAnsi="Times New Roman" w:cs="Times New Roman"/>
          <w:b/>
        </w:rPr>
      </w:pPr>
      <w:r>
        <w:rPr>
          <w:rFonts w:ascii="Times New Roman" w:hAnsi="Times New Roman" w:cs="Times New Roman"/>
          <w:b/>
        </w:rPr>
        <w:t>SUPPLIES</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 xml:space="preserve">Includes one (1) 10'x10' reserved non-tented space assigned by the </w:t>
      </w:r>
      <w:r w:rsidR="00DC7808">
        <w:rPr>
          <w:rFonts w:ascii="Times New Roman" w:hAnsi="Times New Roman" w:cs="Times New Roman"/>
        </w:rPr>
        <w:t>US Pan Asian American Southwest Education Foundation</w:t>
      </w:r>
      <w:r w:rsidRPr="00582758">
        <w:rPr>
          <w:rFonts w:ascii="Times New Roman" w:hAnsi="Times New Roman" w:cs="Times New Roman"/>
        </w:rPr>
        <w:t>.</w:t>
      </w:r>
    </w:p>
    <w:p w:rsidR="00582758" w:rsidRPr="00BB731B" w:rsidRDefault="00582758" w:rsidP="00E548F1">
      <w:pPr>
        <w:spacing w:afterLines="40" w:after="96" w:line="0" w:lineRule="atLeast"/>
        <w:rPr>
          <w:rFonts w:ascii="Times New Roman" w:hAnsi="Times New Roman" w:cs="Times New Roman"/>
          <w:b/>
        </w:rPr>
      </w:pPr>
      <w:r w:rsidRPr="00582758">
        <w:rPr>
          <w:rFonts w:ascii="Times New Roman" w:hAnsi="Times New Roman" w:cs="Times New Roman"/>
        </w:rPr>
        <w:t>Two (2) cases of bottled water (Amount subject to change)</w:t>
      </w:r>
      <w:r w:rsidR="008970E9">
        <w:rPr>
          <w:rFonts w:ascii="Times New Roman" w:hAnsi="Times New Roman" w:cs="Times New Roman"/>
        </w:rPr>
        <w:t>.</w:t>
      </w:r>
    </w:p>
    <w:p w:rsidR="00582758" w:rsidRPr="00582758" w:rsidRDefault="00582758" w:rsidP="00E548F1">
      <w:pPr>
        <w:spacing w:afterLines="40" w:after="96" w:line="0" w:lineRule="atLeast"/>
        <w:rPr>
          <w:rFonts w:ascii="Times New Roman" w:hAnsi="Times New Roman" w:cs="Times New Roman"/>
          <w:b/>
        </w:rPr>
      </w:pPr>
      <w:r w:rsidRPr="00582758">
        <w:rPr>
          <w:rFonts w:ascii="Times New Roman" w:hAnsi="Times New Roman" w:cs="Times New Roman"/>
          <w:b/>
        </w:rPr>
        <w:t>NOTE:</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 xml:space="preserve">Submit Team Rosters by </w:t>
      </w:r>
      <w:r w:rsidR="00F45054">
        <w:rPr>
          <w:rFonts w:ascii="Times New Roman" w:hAnsi="Times New Roman" w:cs="Times New Roman"/>
          <w:b/>
        </w:rPr>
        <w:t>May 31, 2019</w:t>
      </w:r>
      <w:r w:rsidRPr="00582758">
        <w:rPr>
          <w:rFonts w:ascii="Times New Roman" w:hAnsi="Times New Roman" w:cs="Times New Roman"/>
        </w:rPr>
        <w:t>.</w:t>
      </w:r>
    </w:p>
    <w:p w:rsidR="00582758" w:rsidRPr="00582758" w:rsidRDefault="00582758" w:rsidP="00E548F1">
      <w:pPr>
        <w:spacing w:afterLines="40" w:after="96" w:line="0" w:lineRule="atLeast"/>
        <w:rPr>
          <w:rFonts w:ascii="Times New Roman" w:hAnsi="Times New Roman" w:cs="Times New Roman"/>
        </w:rPr>
      </w:pPr>
      <w:r w:rsidRPr="00582758">
        <w:rPr>
          <w:rFonts w:ascii="Times New Roman" w:hAnsi="Times New Roman" w:cs="Times New Roman"/>
        </w:rPr>
        <w:t xml:space="preserve">Each team member listed on the team roster is required to complete and return a Team Athletic Waiver and Release of Liability Form by </w:t>
      </w:r>
      <w:r w:rsidR="003E3864">
        <w:rPr>
          <w:rFonts w:ascii="Times New Roman" w:hAnsi="Times New Roman" w:cs="Times New Roman"/>
          <w:b/>
        </w:rPr>
        <w:t>May 31, 2019</w:t>
      </w:r>
      <w:bookmarkStart w:id="0" w:name="_GoBack"/>
      <w:bookmarkEnd w:id="0"/>
      <w:r w:rsidRPr="00582758">
        <w:rPr>
          <w:rFonts w:ascii="Times New Roman" w:hAnsi="Times New Roman" w:cs="Times New Roman"/>
        </w:rPr>
        <w:t xml:space="preserve"> to qualify in the tournament.</w:t>
      </w:r>
    </w:p>
    <w:p w:rsidR="00582758" w:rsidRPr="00582758" w:rsidRDefault="00582758" w:rsidP="00E548F1">
      <w:pPr>
        <w:spacing w:afterLines="40" w:after="96" w:line="0" w:lineRule="atLeast"/>
        <w:rPr>
          <w:rFonts w:ascii="Times New Roman" w:hAnsi="Times New Roman" w:cs="Times New Roman"/>
        </w:rPr>
      </w:pPr>
    </w:p>
    <w:sectPr w:rsidR="00582758" w:rsidRPr="00582758" w:rsidSect="00D61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F7"/>
    <w:rsid w:val="00065177"/>
    <w:rsid w:val="00067EF9"/>
    <w:rsid w:val="0008070B"/>
    <w:rsid w:val="00171C5B"/>
    <w:rsid w:val="00220F21"/>
    <w:rsid w:val="00372837"/>
    <w:rsid w:val="0038114E"/>
    <w:rsid w:val="00384883"/>
    <w:rsid w:val="003848CA"/>
    <w:rsid w:val="003E3864"/>
    <w:rsid w:val="00404B51"/>
    <w:rsid w:val="00407DB1"/>
    <w:rsid w:val="00420E13"/>
    <w:rsid w:val="004818E9"/>
    <w:rsid w:val="004F16DE"/>
    <w:rsid w:val="00573991"/>
    <w:rsid w:val="00582758"/>
    <w:rsid w:val="00596451"/>
    <w:rsid w:val="006001EE"/>
    <w:rsid w:val="006F535F"/>
    <w:rsid w:val="007A23B9"/>
    <w:rsid w:val="007C50D2"/>
    <w:rsid w:val="007E2CE6"/>
    <w:rsid w:val="00894DAF"/>
    <w:rsid w:val="008970E9"/>
    <w:rsid w:val="00923854"/>
    <w:rsid w:val="009276F5"/>
    <w:rsid w:val="0092776C"/>
    <w:rsid w:val="009E156F"/>
    <w:rsid w:val="00A234B1"/>
    <w:rsid w:val="00A3382D"/>
    <w:rsid w:val="00A66074"/>
    <w:rsid w:val="00A74FF7"/>
    <w:rsid w:val="00A851E8"/>
    <w:rsid w:val="00AA71A6"/>
    <w:rsid w:val="00AC5455"/>
    <w:rsid w:val="00AE030E"/>
    <w:rsid w:val="00B35339"/>
    <w:rsid w:val="00BB731B"/>
    <w:rsid w:val="00C041B1"/>
    <w:rsid w:val="00CD5A90"/>
    <w:rsid w:val="00D42DBB"/>
    <w:rsid w:val="00D615DE"/>
    <w:rsid w:val="00D71C69"/>
    <w:rsid w:val="00D7337F"/>
    <w:rsid w:val="00DB5289"/>
    <w:rsid w:val="00DB5B4D"/>
    <w:rsid w:val="00DC7808"/>
    <w:rsid w:val="00DF22E6"/>
    <w:rsid w:val="00E33E76"/>
    <w:rsid w:val="00E548F1"/>
    <w:rsid w:val="00E73667"/>
    <w:rsid w:val="00E76646"/>
    <w:rsid w:val="00EE5F8D"/>
    <w:rsid w:val="00F32F99"/>
    <w:rsid w:val="00F45054"/>
    <w:rsid w:val="00F74B84"/>
    <w:rsid w:val="00FC344F"/>
    <w:rsid w:val="00FF3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16E5"/>
  <w15:chartTrackingRefBased/>
  <w15:docId w15:val="{ADDA67C2-FD65-4082-A52D-E000D4D4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5DE"/>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76C"/>
    <w:rPr>
      <w:color w:val="0563C1" w:themeColor="hyperlink"/>
      <w:u w:val="single"/>
    </w:rPr>
  </w:style>
  <w:style w:type="character" w:styleId="a4">
    <w:name w:val="Unresolved Mention"/>
    <w:basedOn w:val="a0"/>
    <w:uiPriority w:val="99"/>
    <w:semiHidden/>
    <w:unhideWhenUsed/>
    <w:rsid w:val="0092776C"/>
    <w:rPr>
      <w:color w:val="605E5C"/>
      <w:shd w:val="clear" w:color="auto" w:fill="E1DFDD"/>
    </w:rPr>
  </w:style>
  <w:style w:type="character" w:styleId="a5">
    <w:name w:val="FollowedHyperlink"/>
    <w:basedOn w:val="a0"/>
    <w:uiPriority w:val="99"/>
    <w:semiHidden/>
    <w:unhideWhenUsed/>
    <w:rsid w:val="007E2CE6"/>
    <w:rPr>
      <w:color w:val="954F72" w:themeColor="followedHyperlink"/>
      <w:u w:val="single"/>
    </w:rPr>
  </w:style>
  <w:style w:type="paragraph" w:styleId="a6">
    <w:name w:val="header"/>
    <w:basedOn w:val="a"/>
    <w:link w:val="a7"/>
    <w:rsid w:val="00EE5F8D"/>
    <w:pPr>
      <w:tabs>
        <w:tab w:val="center" w:pos="4320"/>
        <w:tab w:val="right" w:pos="8640"/>
      </w:tabs>
      <w:suppressAutoHyphens/>
    </w:pPr>
    <w:rPr>
      <w:rFonts w:ascii="Times New Roman" w:eastAsia="PMingLiU" w:hAnsi="Times New Roman" w:cs="Times New Roman"/>
      <w:sz w:val="24"/>
      <w:szCs w:val="24"/>
      <w:lang w:eastAsia="ar-SA"/>
    </w:rPr>
  </w:style>
  <w:style w:type="character" w:customStyle="1" w:styleId="a7">
    <w:name w:val="頁首 字元"/>
    <w:basedOn w:val="a0"/>
    <w:link w:val="a6"/>
    <w:rsid w:val="00EE5F8D"/>
    <w:rPr>
      <w:rFonts w:ascii="Times New Roman" w:eastAsia="PMingLiU"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Cheng</dc:creator>
  <cp:keywords/>
  <dc:description/>
  <cp:lastModifiedBy>An Cheng</cp:lastModifiedBy>
  <cp:revision>55</cp:revision>
  <dcterms:created xsi:type="dcterms:W3CDTF">2018-11-27T19:54:00Z</dcterms:created>
  <dcterms:modified xsi:type="dcterms:W3CDTF">2019-03-25T15:46:00Z</dcterms:modified>
</cp:coreProperties>
</file>